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1090" w14:textId="79E63B72" w:rsidR="00511448" w:rsidRDefault="00511448" w:rsidP="005114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Myriad Pro" w:hAnsi="Myriad Pro" w:cs="Times New Roman"/>
          <w:b/>
          <w:sz w:val="28"/>
          <w:szCs w:val="28"/>
        </w:rPr>
      </w:pPr>
      <w:r>
        <w:rPr>
          <w:rFonts w:ascii="Myriad Pro" w:hAnsi="Myriad Pro" w:cs="Times New Roman"/>
          <w:b/>
          <w:sz w:val="28"/>
          <w:szCs w:val="28"/>
        </w:rPr>
        <w:t>Ministry Studies Online Program Tracking Worksheet</w:t>
      </w:r>
      <w:r w:rsidR="00E52221">
        <w:rPr>
          <w:rFonts w:ascii="Myriad Pro" w:hAnsi="Myriad Pro" w:cs="Times New Roman"/>
          <w:b/>
          <w:sz w:val="28"/>
          <w:szCs w:val="28"/>
        </w:rPr>
        <w:t xml:space="preserve"> </w:t>
      </w:r>
      <w:r w:rsidR="00E52221" w:rsidRPr="00E52221">
        <w:rPr>
          <w:rFonts w:ascii="Myriad Pro" w:hAnsi="Myriad Pro" w:cs="Times New Roman"/>
          <w:bCs/>
          <w:sz w:val="22"/>
          <w:szCs w:val="21"/>
        </w:rPr>
        <w:t xml:space="preserve">(rev. </w:t>
      </w:r>
      <w:r w:rsidR="00C83B61">
        <w:rPr>
          <w:rFonts w:ascii="Myriad Pro" w:hAnsi="Myriad Pro" w:cs="Times New Roman"/>
          <w:bCs/>
          <w:sz w:val="22"/>
          <w:szCs w:val="21"/>
        </w:rPr>
        <w:t>Aug23</w:t>
      </w:r>
      <w:r w:rsidR="00E52221" w:rsidRPr="00E52221">
        <w:rPr>
          <w:rFonts w:ascii="Myriad Pro" w:hAnsi="Myriad Pro" w:cs="Times New Roman"/>
          <w:bCs/>
          <w:sz w:val="22"/>
          <w:szCs w:val="21"/>
        </w:rPr>
        <w:t>)</w:t>
      </w:r>
    </w:p>
    <w:p w14:paraId="7D8232F1" w14:textId="70F37C33" w:rsidR="00511448" w:rsidRDefault="00511448" w:rsidP="00E44BA8"/>
    <w:tbl>
      <w:tblPr>
        <w:tblpPr w:leftFromText="180" w:rightFromText="180" w:vertAnchor="page" w:horzAnchor="margin" w:tblpXSpec="right" w:tblpY="968"/>
        <w:tblW w:w="75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429"/>
        <w:gridCol w:w="1080"/>
        <w:gridCol w:w="720"/>
        <w:gridCol w:w="537"/>
        <w:gridCol w:w="591"/>
        <w:gridCol w:w="629"/>
      </w:tblGrid>
      <w:tr w:rsidR="00125E99" w:rsidRPr="00125E99" w14:paraId="5876A1C6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F7EAF1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lang w:eastAsia="en-US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FCF8CA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b/>
                <w:bCs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b/>
                <w:bCs/>
                <w:sz w:val="20"/>
                <w:szCs w:val="20"/>
                <w:lang w:eastAsia="en-US"/>
              </w:rPr>
              <w:t>Course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E1440A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b/>
                <w:bCs/>
                <w:color w:val="000000"/>
                <w:sz w:val="20"/>
                <w:szCs w:val="20"/>
                <w:lang w:eastAsia="en-US"/>
              </w:rPr>
              <w:t>Code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FBE144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b/>
                <w:bCs/>
                <w:color w:val="000000"/>
                <w:sz w:val="20"/>
                <w:szCs w:val="20"/>
                <w:lang w:eastAsia="en-US"/>
              </w:rPr>
              <w:t>Credits</w:t>
            </w:r>
          </w:p>
        </w:tc>
        <w:tc>
          <w:tcPr>
            <w:tcW w:w="537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FDB8EF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b/>
                <w:bCs/>
                <w:color w:val="000000"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AC6A63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b/>
                <w:bCs/>
                <w:color w:val="000000"/>
                <w:sz w:val="20"/>
                <w:szCs w:val="20"/>
                <w:lang w:eastAsia="en-US"/>
              </w:rPr>
              <w:t>Grade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7A2F55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b/>
                <w:bCs/>
                <w:color w:val="000000"/>
                <w:sz w:val="20"/>
                <w:szCs w:val="20"/>
                <w:lang w:eastAsia="en-US"/>
              </w:rPr>
              <w:t>Points</w:t>
            </w:r>
          </w:p>
        </w:tc>
      </w:tr>
      <w:tr w:rsidR="00125E99" w:rsidRPr="00125E99" w14:paraId="6A2516B3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66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291739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  <w:t>MSO:</w:t>
            </w:r>
          </w:p>
        </w:tc>
        <w:tc>
          <w:tcPr>
            <w:tcW w:w="6986" w:type="dxa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6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6CCDEE" w14:textId="02D3F5EF" w:rsidR="00125E99" w:rsidRPr="00125E99" w:rsidRDefault="003E6424" w:rsidP="00125E99">
            <w:pPr>
              <w:jc w:val="center"/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  <w:t>5 Foundational Courses support all 4 Tracks</w:t>
            </w:r>
            <w:r w:rsidR="00125E99" w:rsidRPr="00125E99"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  <w:t xml:space="preserve"> (15 Credits)</w:t>
            </w:r>
          </w:p>
        </w:tc>
      </w:tr>
      <w:tr w:rsidR="00125E99" w:rsidRPr="00125E99" w14:paraId="1EFFD78F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E4B8F4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84003" w14:textId="7641A6DC" w:rsidR="00125E99" w:rsidRPr="00125E99" w:rsidRDefault="00125E99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New Testament Studies: Christ in the Gospels and Beyond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C5E9F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MSO 122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6E810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154D9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40FB07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EAF683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42D94B8D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FD45DD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6E22FA" w14:textId="77777777" w:rsidR="00125E99" w:rsidRPr="00125E99" w:rsidRDefault="00125E99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Introduction to Biblical Interpretation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095AE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MSO 133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B0B46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AC7F2F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97E034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80F239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4726426E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3427B5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4092B" w14:textId="77777777" w:rsidR="00125E99" w:rsidRPr="00125E99" w:rsidRDefault="00125E99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Old Testament Studies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09C3A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MSO 144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61C3C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6085A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5B6DBD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8DCE0A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E411AF" w:rsidRPr="00125E99" w14:paraId="21025C5C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5B93EE9" w14:textId="77777777" w:rsidR="00E411AF" w:rsidRPr="00125E99" w:rsidRDefault="00E411AF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AF26E4" w14:textId="4BC470FE" w:rsidR="00E411AF" w:rsidRPr="00125E99" w:rsidRDefault="00E411AF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Ministerial Internship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73E627" w14:textId="5A5984C7" w:rsidR="00E411AF" w:rsidRPr="00125E99" w:rsidRDefault="00E411AF" w:rsidP="00125E99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MSO 312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511A3F" w14:textId="18637129" w:rsidR="00E411AF" w:rsidRPr="00125E99" w:rsidRDefault="0081516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689F94" w14:textId="77777777" w:rsidR="00E411AF" w:rsidRPr="00125E99" w:rsidRDefault="00E411AF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3BECF8C" w14:textId="77777777" w:rsidR="00E411AF" w:rsidRPr="00125E99" w:rsidRDefault="00E411AF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A2D2572" w14:textId="77777777" w:rsidR="00E411AF" w:rsidRPr="00125E99" w:rsidRDefault="00E411AF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20FCD260" w14:textId="77777777" w:rsidTr="00E411AF">
        <w:trPr>
          <w:trHeight w:val="27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CF45E9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9CE38" w14:textId="3747AD05" w:rsidR="00125E99" w:rsidRPr="00125E99" w:rsidRDefault="00125E99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 xml:space="preserve">Thinking Theologically </w:t>
            </w:r>
            <w:r w:rsidRPr="00125E99">
              <w:rPr>
                <w:rFonts w:ascii="PT Sans" w:eastAsia="Times New Roman" w:hAnsi="PT Sans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(or)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8F444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MSO 115</w:t>
            </w:r>
          </w:p>
        </w:tc>
        <w:tc>
          <w:tcPr>
            <w:tcW w:w="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F97D7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E0E35A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7EE223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B64EE0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103F3FB8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1F6F0A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F39505" w14:textId="76FA0685" w:rsidR="00125E99" w:rsidRPr="00125E99" w:rsidRDefault="00125E99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The Spirit Empowered AG Church…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8B81C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MSO 116</w:t>
            </w:r>
          </w:p>
        </w:tc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ABD51A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31B1280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hideMark/>
          </w:tcPr>
          <w:p w14:paraId="10A179FE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hideMark/>
          </w:tcPr>
          <w:p w14:paraId="1DD1AF50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1084F507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ABD60B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3F5E48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0B46B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6328E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E4894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A32B30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BC869D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6D2D7005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B8C5AA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  <w:t>YSO:</w:t>
            </w:r>
          </w:p>
        </w:tc>
        <w:tc>
          <w:tcPr>
            <w:tcW w:w="6986" w:type="dxa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666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3E678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b/>
                <w:bCs/>
                <w:color w:val="FFFFFF"/>
                <w:sz w:val="20"/>
                <w:szCs w:val="20"/>
                <w:lang w:eastAsia="en-US"/>
              </w:rPr>
              <w:t>Ministry Specialization Youth Studies (15 Credits)</w:t>
            </w:r>
          </w:p>
        </w:tc>
      </w:tr>
      <w:tr w:rsidR="00125E99" w:rsidRPr="00125E99" w14:paraId="4C1589DC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2F5546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E70FCF" w14:textId="2C67262E" w:rsidR="00125E99" w:rsidRPr="00125E99" w:rsidRDefault="002F758B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Biblical</w:t>
            </w:r>
            <w:r w:rsidR="00E52221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 xml:space="preserve"> Worldview</w:t>
            </w:r>
            <w:r w:rsidR="009C132B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 xml:space="preserve"> &amp; Contemporary Culture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64694" w14:textId="5EA922CA" w:rsidR="00125E99" w:rsidRPr="00125E99" w:rsidRDefault="000D6124" w:rsidP="000D6124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F</w:t>
            </w:r>
            <w:r w:rsidR="00125E99"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SO 211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DE6618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F87C1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07B334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72C5A8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123B194B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568FDD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A1469" w14:textId="77777777" w:rsidR="00125E99" w:rsidRPr="00125E99" w:rsidRDefault="00125E99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 xml:space="preserve">Youth Evangelism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DD530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YSO 223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F8727E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D46BA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9F508B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E1D1D2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1753EBD4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4607F9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C9800" w14:textId="77777777" w:rsidR="00125E99" w:rsidRPr="00125E99" w:rsidRDefault="00125E99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Minister of Youth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008DA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YSO 333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054AA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CD601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5AC504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4536CB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22E71365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8AF4F1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37B9F" w14:textId="77777777" w:rsidR="00125E99" w:rsidRPr="00125E99" w:rsidRDefault="00125E99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Foundations of Youth Ministry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A53D5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YSO 344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F00C0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C8E94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C6B2E2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C97054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328E9AA2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DFCB1B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F943D" w14:textId="7FB1D7AB" w:rsidR="00125E99" w:rsidRPr="00125E99" w:rsidRDefault="00E52221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Family</w:t>
            </w:r>
            <w:r w:rsidR="00125E99"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 xml:space="preserve"> Ministry Leadership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66C24C" w14:textId="2AD3D5C3" w:rsidR="00125E99" w:rsidRPr="00125E99" w:rsidRDefault="00E52221" w:rsidP="00125E99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F</w:t>
            </w:r>
            <w:r w:rsidR="00125E99"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SO 315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8CB27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68670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F0466A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CA0E2D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4F9C4034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7ABA3C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47654A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05AB63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CD732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287806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91565E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AB4C56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2B2A5DB2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57F73D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  <w:t>KSO:</w:t>
            </w:r>
          </w:p>
        </w:tc>
        <w:tc>
          <w:tcPr>
            <w:tcW w:w="6986" w:type="dxa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4ABAA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b/>
                <w:bCs/>
                <w:color w:val="FFFFFF"/>
                <w:sz w:val="20"/>
                <w:szCs w:val="20"/>
                <w:lang w:eastAsia="en-US"/>
              </w:rPr>
              <w:t>Ministry Specialization: KidMin Studies (15 Credits)</w:t>
            </w:r>
          </w:p>
        </w:tc>
      </w:tr>
      <w:tr w:rsidR="000D6124" w:rsidRPr="00125E99" w14:paraId="35607D0E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592D57" w14:textId="77777777" w:rsidR="000D6124" w:rsidRPr="00125E99" w:rsidRDefault="000D6124" w:rsidP="000D6124">
            <w:pPr>
              <w:jc w:val="center"/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D1482" w14:textId="5B4BF1F9" w:rsidR="000D6124" w:rsidRPr="00125E99" w:rsidRDefault="000D6124" w:rsidP="000D6124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Biblical Worldview &amp; Contemporary Culture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89804" w14:textId="7F6515E5" w:rsidR="000D6124" w:rsidRPr="00125E99" w:rsidRDefault="000D6124" w:rsidP="000D6124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F</w:t>
            </w: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SO 211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CB4A9" w14:textId="77777777" w:rsidR="000D6124" w:rsidRPr="00125E99" w:rsidRDefault="000D6124" w:rsidP="000D6124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B7DC0" w14:textId="77777777" w:rsidR="000D6124" w:rsidRPr="00125E99" w:rsidRDefault="000D6124" w:rsidP="000D6124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F41E18" w14:textId="77777777" w:rsidR="000D6124" w:rsidRPr="00125E99" w:rsidRDefault="000D6124" w:rsidP="000D6124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335568" w14:textId="77777777" w:rsidR="000D6124" w:rsidRPr="00125E99" w:rsidRDefault="000D6124" w:rsidP="000D6124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7B1AEE88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AA48BE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585E1" w14:textId="77777777" w:rsidR="00125E99" w:rsidRPr="00125E99" w:rsidRDefault="00125E99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KidMin Evangelism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DDCEF3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KSO 223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8FB53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E57B9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68335D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876ADA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020A2F9A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3DC03B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475C6" w14:textId="53832C6D" w:rsidR="00125E99" w:rsidRPr="00125E99" w:rsidRDefault="000D6124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KidMin Presentations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6D457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KSO 333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CFC47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570523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6CE548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A4E5A1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46844B02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D0DFD1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72998" w14:textId="77777777" w:rsidR="00125E99" w:rsidRPr="00125E99" w:rsidRDefault="00125E99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Foundations of KidMin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3A6CD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KSO 344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D2E69B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5A3DF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CC7A80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846E31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E52221" w:rsidRPr="00125E99" w14:paraId="22F57024" w14:textId="77777777" w:rsidTr="00E411AF">
        <w:trPr>
          <w:trHeight w:val="27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3E5348" w14:textId="77777777" w:rsidR="00E52221" w:rsidRPr="00125E99" w:rsidRDefault="00E52221" w:rsidP="00E52221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DDCE7" w14:textId="4395909F" w:rsidR="00E52221" w:rsidRPr="00125E99" w:rsidRDefault="00E52221" w:rsidP="00E52221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Family</w:t>
            </w: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 xml:space="preserve"> Ministry Leadership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E06B66" w14:textId="5375BF0A" w:rsidR="00E52221" w:rsidRPr="00125E99" w:rsidRDefault="00E52221" w:rsidP="00E52221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F</w:t>
            </w: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SO 315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850DF5" w14:textId="77777777" w:rsidR="00E52221" w:rsidRPr="00125E99" w:rsidRDefault="00E52221" w:rsidP="00E52221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754B0B" w14:textId="77777777" w:rsidR="00E52221" w:rsidRPr="00125E99" w:rsidRDefault="00E52221" w:rsidP="00E52221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CCB312" w14:textId="77777777" w:rsidR="00E52221" w:rsidRPr="00125E99" w:rsidRDefault="00E52221" w:rsidP="00E52221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FE9DB7" w14:textId="77777777" w:rsidR="00E52221" w:rsidRPr="00125E99" w:rsidRDefault="00E52221" w:rsidP="00E52221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4B13E1FA" w14:textId="77777777" w:rsidTr="00E411AF">
        <w:trPr>
          <w:trHeight w:val="27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5B01D6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62425C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8B889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C35EF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E0DAF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BFAFB7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C4E1B5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25A4C5C1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D10C29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  <w:t>PSO:</w:t>
            </w:r>
          </w:p>
        </w:tc>
        <w:tc>
          <w:tcPr>
            <w:tcW w:w="6986" w:type="dxa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666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C60A6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b/>
                <w:bCs/>
                <w:color w:val="FFFFFF"/>
                <w:sz w:val="20"/>
                <w:szCs w:val="20"/>
                <w:lang w:eastAsia="en-US"/>
              </w:rPr>
              <w:t>Ministry Specialization Pastoral Studies (15 Credits)</w:t>
            </w:r>
          </w:p>
        </w:tc>
      </w:tr>
      <w:tr w:rsidR="00125E99" w:rsidRPr="00125E99" w14:paraId="2B0472D8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4343EC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18129" w14:textId="7E185FB1" w:rsidR="00125E99" w:rsidRPr="00125E99" w:rsidRDefault="00582C74" w:rsidP="00125E99">
            <w:pPr>
              <w:rPr>
                <w:rFonts w:ascii="PT Sans" w:eastAsia="Times New Roman" w:hAnsi="PT Sans" w:cs="Calibr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Romans &amp; Prison Epistles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14E639" w14:textId="158106CB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 xml:space="preserve">PSO </w:t>
            </w:r>
            <w:r w:rsidR="00582C74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0FADC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4C82D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F042BC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3CFEB6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582C74" w:rsidRPr="00125E99" w14:paraId="2D6D00BC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B6A36E" w14:textId="77777777" w:rsidR="00582C74" w:rsidRPr="00125E99" w:rsidRDefault="00582C74" w:rsidP="00582C74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DA8A06E" w14:textId="6FF3FF59" w:rsidR="00582C74" w:rsidRPr="00125E99" w:rsidRDefault="00582C74" w:rsidP="00582C74">
            <w:pPr>
              <w:rPr>
                <w:rFonts w:ascii="PT Sans" w:eastAsia="Times New Roman" w:hAnsi="PT Sans" w:cs="Calibr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Calibri"/>
                <w:sz w:val="20"/>
                <w:szCs w:val="20"/>
                <w:lang w:eastAsia="en-US"/>
              </w:rPr>
              <w:t xml:space="preserve">Theology &amp; </w:t>
            </w:r>
            <w:r>
              <w:rPr>
                <w:rFonts w:ascii="PT Sans" w:eastAsia="Times New Roman" w:hAnsi="PT Sans" w:cs="Calibri"/>
                <w:sz w:val="20"/>
                <w:szCs w:val="20"/>
                <w:lang w:eastAsia="en-US"/>
              </w:rPr>
              <w:t>Eschatology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F8443" w14:textId="089E957C" w:rsidR="00582C74" w:rsidRPr="00125E99" w:rsidRDefault="00582C74" w:rsidP="00582C74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 xml:space="preserve">PSO </w:t>
            </w:r>
            <w:r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21D230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8938BB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5227BD" w14:textId="77777777" w:rsidR="00582C74" w:rsidRPr="00125E99" w:rsidRDefault="00582C74" w:rsidP="00582C74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CB5447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582C74" w:rsidRPr="00125E99" w14:paraId="607D8983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C1F713" w14:textId="77777777" w:rsidR="00582C74" w:rsidRPr="00125E99" w:rsidRDefault="00582C74" w:rsidP="00582C74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307862" w14:textId="3F741188" w:rsidR="00582C74" w:rsidRPr="00125E99" w:rsidRDefault="00582C74" w:rsidP="00582C74">
            <w:pPr>
              <w:rPr>
                <w:rFonts w:ascii="PT Sans" w:eastAsia="Times New Roman" w:hAnsi="PT Sans" w:cs="Calibr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Calibri"/>
                <w:sz w:val="20"/>
                <w:szCs w:val="20"/>
                <w:lang w:eastAsia="en-US"/>
              </w:rPr>
              <w:t>The Art of Preaching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71155" w14:textId="449CDAC6" w:rsidR="00582C74" w:rsidRPr="00125E99" w:rsidRDefault="00582C74" w:rsidP="00582C74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 xml:space="preserve">PSO </w:t>
            </w:r>
            <w:r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B0B986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A4D1A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FCCF5C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ABF25B" w14:textId="77777777" w:rsidR="00582C74" w:rsidRPr="00125E99" w:rsidRDefault="00582C74" w:rsidP="00582C74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582C74" w:rsidRPr="00125E99" w14:paraId="5507C5F6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115B8D" w14:textId="77777777" w:rsidR="00582C74" w:rsidRPr="00125E99" w:rsidRDefault="00582C74" w:rsidP="00582C74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21ED0" w14:textId="59D8CDF8" w:rsidR="00582C74" w:rsidRPr="00125E99" w:rsidRDefault="00582C74" w:rsidP="00582C74">
            <w:pPr>
              <w:rPr>
                <w:rFonts w:ascii="PT Sans" w:eastAsia="Times New Roman" w:hAnsi="PT Sans" w:cs="Calibr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Calibri"/>
                <w:sz w:val="20"/>
                <w:szCs w:val="20"/>
                <w:lang w:eastAsia="en-US"/>
              </w:rPr>
              <w:t>Acts: The Holy Spirit at Work…</w:t>
            </w:r>
            <w:r w:rsidR="00502B94">
              <w:rPr>
                <w:rFonts w:ascii="PT Sans" w:eastAsia="Times New Roman" w:hAnsi="PT Sans" w:cs="Calibri"/>
                <w:sz w:val="20"/>
                <w:szCs w:val="20"/>
                <w:lang w:eastAsia="en-US"/>
              </w:rPr>
              <w:t xml:space="preserve"> </w:t>
            </w:r>
            <w:r w:rsidRPr="00125E99">
              <w:rPr>
                <w:rFonts w:ascii="PT Sans" w:eastAsia="Times New Roman" w:hAnsi="PT Sans" w:cs="Calibri"/>
                <w:sz w:val="20"/>
                <w:szCs w:val="20"/>
                <w:lang w:eastAsia="en-US"/>
              </w:rPr>
              <w:t>Relationships, Ethics, and Evangelism</w:t>
            </w:r>
            <w:r w:rsidR="00502B94">
              <w:rPr>
                <w:rFonts w:ascii="PT Sans" w:eastAsia="Times New Roman" w:hAnsi="PT Sans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515AA" w14:textId="108A1BB4" w:rsidR="00582C74" w:rsidRPr="00125E99" w:rsidRDefault="00582C74" w:rsidP="00582C74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 xml:space="preserve">PSO </w:t>
            </w:r>
            <w:r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333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6CD73A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995F3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4A68DE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A5BB1B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582C74" w:rsidRPr="00125E99" w14:paraId="63F9A072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424F54" w14:textId="77777777" w:rsidR="00582C74" w:rsidRPr="00125E99" w:rsidRDefault="00582C74" w:rsidP="00582C74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9FEA3" w14:textId="77290A06" w:rsidR="00582C74" w:rsidRPr="00125E99" w:rsidRDefault="00582C74" w:rsidP="00582C74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Calibri"/>
                <w:sz w:val="20"/>
                <w:szCs w:val="20"/>
                <w:lang w:eastAsia="en-US"/>
              </w:rPr>
              <w:t>Effective Leadership and Conflict M</w:t>
            </w:r>
            <w:r w:rsidR="00502B94">
              <w:rPr>
                <w:rFonts w:ascii="PT Sans" w:eastAsia="Times New Roman" w:hAnsi="PT Sans" w:cs="Calibri"/>
                <w:sz w:val="20"/>
                <w:szCs w:val="20"/>
                <w:lang w:eastAsia="en-US"/>
              </w:rPr>
              <w:t>anagement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AAB1A" w14:textId="01D4D309" w:rsidR="00582C74" w:rsidRPr="00125E99" w:rsidRDefault="00582C74" w:rsidP="00582C74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 xml:space="preserve">PSO </w:t>
            </w:r>
            <w:r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344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E2CFE7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E8106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B88E2E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337419" w14:textId="77777777" w:rsidR="00582C74" w:rsidRPr="00125E99" w:rsidRDefault="00582C74" w:rsidP="00582C74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582C74" w:rsidRPr="00125E99" w14:paraId="4D332A6D" w14:textId="77777777" w:rsidTr="00E411AF">
        <w:trPr>
          <w:trHeight w:val="25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30EF68" w14:textId="77777777" w:rsidR="00582C74" w:rsidRPr="00125E99" w:rsidRDefault="00582C74" w:rsidP="00582C74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5D5A38" w14:textId="77777777" w:rsidR="00582C74" w:rsidRPr="00125E99" w:rsidRDefault="00582C74" w:rsidP="00582C74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B16B3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28A45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F7094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8EACBE" w14:textId="77777777" w:rsidR="00582C74" w:rsidRPr="00125E99" w:rsidRDefault="00582C74" w:rsidP="00582C74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85B9BC" w14:textId="77777777" w:rsidR="00582C74" w:rsidRPr="00125E99" w:rsidRDefault="00582C74" w:rsidP="00582C74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582C74" w:rsidRPr="00125E99" w14:paraId="60BFDE11" w14:textId="77777777" w:rsidTr="00E411AF">
        <w:trPr>
          <w:trHeight w:val="270"/>
        </w:trPr>
        <w:tc>
          <w:tcPr>
            <w:tcW w:w="568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EF7C3A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  <w:t>GSO:</w:t>
            </w:r>
          </w:p>
        </w:tc>
        <w:tc>
          <w:tcPr>
            <w:tcW w:w="6986" w:type="dxa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D94BE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b/>
                <w:bCs/>
                <w:color w:val="FFFFFF"/>
                <w:sz w:val="20"/>
                <w:szCs w:val="20"/>
                <w:lang w:eastAsia="en-US"/>
              </w:rPr>
              <w:t>Ministry Specialization: Global Studies (15 Credits)</w:t>
            </w:r>
          </w:p>
        </w:tc>
      </w:tr>
      <w:tr w:rsidR="00582C74" w:rsidRPr="00125E99" w14:paraId="7A29E165" w14:textId="77777777" w:rsidTr="00E411AF">
        <w:trPr>
          <w:trHeight w:val="25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B70FFD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ED2044" w14:textId="77777777" w:rsidR="00582C74" w:rsidRPr="00125E99" w:rsidRDefault="00582C74" w:rsidP="00582C74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Biblical Theology of Missions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FBDC38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GSO 211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C3293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D1043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15B288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6EDD3B" w14:textId="77777777" w:rsidR="00582C74" w:rsidRPr="00125E99" w:rsidRDefault="00582C74" w:rsidP="00582C74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582C74" w:rsidRPr="00125E99" w14:paraId="09B57E08" w14:textId="77777777" w:rsidTr="00E411AF">
        <w:trPr>
          <w:trHeight w:val="25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B8CC0A" w14:textId="77777777" w:rsidR="00582C74" w:rsidRPr="00125E99" w:rsidRDefault="00582C74" w:rsidP="00582C74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786849" w14:textId="59F39D97" w:rsidR="00582C74" w:rsidRPr="00125E99" w:rsidRDefault="000D5BBE" w:rsidP="00582C74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Compassion Ministries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458B64" w14:textId="15C47C62" w:rsidR="00582C74" w:rsidRPr="00125E99" w:rsidRDefault="00582C74" w:rsidP="00582C74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 xml:space="preserve">GSO </w:t>
            </w:r>
            <w:r w:rsidR="000D5BBE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335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15120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91EB47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FBD48A" w14:textId="77777777" w:rsidR="00582C74" w:rsidRPr="00125E99" w:rsidRDefault="00582C74" w:rsidP="00582C74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15A05A" w14:textId="77777777" w:rsidR="00582C74" w:rsidRPr="00125E99" w:rsidRDefault="00582C74" w:rsidP="00582C74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582C74" w:rsidRPr="00125E99" w14:paraId="7618AC5D" w14:textId="77777777" w:rsidTr="00E411AF">
        <w:trPr>
          <w:trHeight w:val="25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B0AA83" w14:textId="77777777" w:rsidR="00582C74" w:rsidRPr="00125E99" w:rsidRDefault="00582C74" w:rsidP="00582C74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8A2082" w14:textId="4D87B415" w:rsidR="00582C74" w:rsidRPr="00125E99" w:rsidRDefault="00743E78" w:rsidP="00582C74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Contextualizing Ministry &amp; Missions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DE88E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GSO 333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9F5473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7707B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22FB11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06B9F5" w14:textId="77777777" w:rsidR="00582C74" w:rsidRPr="00125E99" w:rsidRDefault="00582C74" w:rsidP="00582C74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582C74" w:rsidRPr="00125E99" w14:paraId="256DBE51" w14:textId="77777777" w:rsidTr="00E411AF">
        <w:trPr>
          <w:trHeight w:val="25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996D1D" w14:textId="77777777" w:rsidR="00582C74" w:rsidRPr="00125E99" w:rsidRDefault="00582C74" w:rsidP="00582C74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FBB8CB" w14:textId="77777777" w:rsidR="00582C74" w:rsidRPr="00125E99" w:rsidRDefault="00582C74" w:rsidP="00582C74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The Mission of God Continues: Acts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D139E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GSO 344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16865C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2D8231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E85490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00EC16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582C74" w:rsidRPr="00125E99" w14:paraId="2FBBEA86" w14:textId="77777777" w:rsidTr="00E411AF">
        <w:trPr>
          <w:trHeight w:val="25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2AF759" w14:textId="77777777" w:rsidR="00582C74" w:rsidRPr="00125E99" w:rsidRDefault="00582C74" w:rsidP="00582C74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600DF0" w14:textId="77777777" w:rsidR="00582C74" w:rsidRPr="00125E99" w:rsidRDefault="00582C74" w:rsidP="00582C74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Global Missions Strategies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38CB9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GSO 315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A7B8F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2FB96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9A6CC7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4BEC7A" w14:textId="77777777" w:rsidR="00582C74" w:rsidRPr="00125E99" w:rsidRDefault="00582C74" w:rsidP="00582C74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232E4F" w:rsidRPr="00125E99" w14:paraId="0A4F5C22" w14:textId="77777777" w:rsidTr="00E411AF">
        <w:trPr>
          <w:trHeight w:val="25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FDF569E" w14:textId="77777777" w:rsidR="00232E4F" w:rsidRPr="00125E99" w:rsidRDefault="00232E4F" w:rsidP="00582C74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60AC5B1" w14:textId="77777777" w:rsidR="00232E4F" w:rsidRPr="00125E99" w:rsidRDefault="00232E4F" w:rsidP="00582C74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4EC60F" w14:textId="77777777" w:rsidR="00232E4F" w:rsidRPr="00125E99" w:rsidRDefault="00232E4F" w:rsidP="00582C74">
            <w:pPr>
              <w:jc w:val="center"/>
              <w:rPr>
                <w:rFonts w:ascii="PT Sans" w:eastAsia="Times New Roman" w:hAnsi="PT Sans" w:cstheme="minorHAnsi"/>
                <w:sz w:val="15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10EE1E" w14:textId="77777777" w:rsidR="00232E4F" w:rsidRPr="00125E99" w:rsidRDefault="00232E4F" w:rsidP="00582C74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8B9F02" w14:textId="77777777" w:rsidR="00232E4F" w:rsidRPr="00125E99" w:rsidRDefault="00232E4F" w:rsidP="00582C74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A5FECB7" w14:textId="77777777" w:rsidR="00232E4F" w:rsidRPr="00125E99" w:rsidRDefault="00232E4F" w:rsidP="00582C74">
            <w:pPr>
              <w:jc w:val="right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08EBEA" w14:textId="77777777" w:rsidR="00232E4F" w:rsidRPr="00125E99" w:rsidRDefault="00232E4F" w:rsidP="00582C74">
            <w:pPr>
              <w:jc w:val="right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</w:tr>
      <w:tr w:rsidR="00232E4F" w:rsidRPr="00125E99" w14:paraId="02602016" w14:textId="77777777" w:rsidTr="0048179A">
        <w:trPr>
          <w:trHeight w:val="25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67171" w:themeFill="background2" w:themeFillShade="80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32DC3A7" w14:textId="77DDE313" w:rsidR="00232E4F" w:rsidRPr="00232E4F" w:rsidRDefault="00502B94" w:rsidP="00232E4F">
            <w:pPr>
              <w:jc w:val="center"/>
              <w:rPr>
                <w:rFonts w:ascii="PT Sans" w:eastAsia="Times New Roman" w:hAnsi="PT Sans" w:cs="Times New Roman"/>
                <w:b/>
                <w:bCs/>
                <w:color w:val="FFFFFF" w:themeColor="background1"/>
                <w:sz w:val="20"/>
                <w:szCs w:val="20"/>
                <w:highlight w:val="darkGray"/>
                <w:lang w:eastAsia="en-US"/>
              </w:rPr>
            </w:pPr>
            <w:r>
              <w:rPr>
                <w:rFonts w:ascii="PT Sans" w:eastAsia="Times New Roman" w:hAnsi="PT Sans" w:cs="Times New Roman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PSO</w:t>
            </w:r>
            <w:r w:rsidR="00232E4F">
              <w:rPr>
                <w:rFonts w:ascii="PT Sans" w:eastAsia="Times New Roman" w:hAnsi="PT Sans" w:cs="Times New Roman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986" w:type="dxa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shd w:val="clear" w:color="auto" w:fill="767171" w:themeFill="background2" w:themeFillShade="80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7C4C255" w14:textId="4B171C96" w:rsidR="00232E4F" w:rsidRPr="00232E4F" w:rsidRDefault="00232E4F" w:rsidP="00232E4F">
            <w:pPr>
              <w:tabs>
                <w:tab w:val="left" w:pos="743"/>
                <w:tab w:val="center" w:pos="3448"/>
              </w:tabs>
              <w:rPr>
                <w:rFonts w:ascii="PT Sans" w:eastAsia="Times New Roman" w:hAnsi="PT Sans" w:cs="Arial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232E4F">
              <w:rPr>
                <w:rFonts w:ascii="PT Sans" w:eastAsia="Times New Roman" w:hAnsi="PT Sans" w:cs="Times New Roman"/>
                <w:b/>
                <w:bCs/>
                <w:color w:val="FFFFFF" w:themeColor="background1"/>
                <w:sz w:val="20"/>
                <w:szCs w:val="20"/>
                <w:lang w:eastAsia="en-US"/>
              </w:rPr>
              <w:tab/>
            </w:r>
            <w:r w:rsidRPr="00232E4F">
              <w:rPr>
                <w:rFonts w:ascii="PT Sans" w:eastAsia="Times New Roman" w:hAnsi="PT Sans" w:cs="Times New Roman"/>
                <w:b/>
                <w:bCs/>
                <w:color w:val="FFFFFF" w:themeColor="background1"/>
                <w:sz w:val="20"/>
                <w:szCs w:val="20"/>
                <w:lang w:eastAsia="en-US"/>
              </w:rPr>
              <w:tab/>
            </w:r>
            <w:r w:rsidR="00502B94">
              <w:rPr>
                <w:rFonts w:ascii="PT Sans" w:eastAsia="Times New Roman" w:hAnsi="PT Sans" w:cs="Times New Roman"/>
                <w:b/>
                <w:bCs/>
                <w:color w:val="FFFFFF" w:themeColor="background1"/>
                <w:sz w:val="20"/>
                <w:szCs w:val="20"/>
                <w:lang w:eastAsia="en-US"/>
              </w:rPr>
              <w:t xml:space="preserve">Additional </w:t>
            </w:r>
            <w:r w:rsidRPr="00232E4F">
              <w:rPr>
                <w:rFonts w:ascii="PT Sans" w:eastAsia="Times New Roman" w:hAnsi="PT Sans" w:cs="Times New Roman"/>
                <w:b/>
                <w:bCs/>
                <w:color w:val="FFFFFF" w:themeColor="background1"/>
                <w:sz w:val="20"/>
                <w:szCs w:val="20"/>
                <w:lang w:eastAsia="en-US"/>
              </w:rPr>
              <w:t xml:space="preserve">Courses </w:t>
            </w:r>
            <w:r w:rsidR="00502B94">
              <w:rPr>
                <w:rFonts w:ascii="PT Sans" w:eastAsia="Times New Roman" w:hAnsi="PT Sans" w:cs="Times New Roman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for those seeking AG</w:t>
            </w:r>
            <w:r w:rsidRPr="00232E4F">
              <w:rPr>
                <w:rFonts w:ascii="PT Sans" w:eastAsia="Times New Roman" w:hAnsi="PT Sans" w:cs="Times New Roman"/>
                <w:b/>
                <w:bCs/>
                <w:color w:val="FFFFFF" w:themeColor="background1"/>
                <w:sz w:val="20"/>
                <w:szCs w:val="20"/>
                <w:lang w:eastAsia="en-US"/>
              </w:rPr>
              <w:t xml:space="preserve"> </w:t>
            </w:r>
            <w:r w:rsidR="00502B94">
              <w:rPr>
                <w:rFonts w:ascii="PT Sans" w:eastAsia="Times New Roman" w:hAnsi="PT Sans" w:cs="Times New Roman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Ordination Level</w:t>
            </w:r>
            <w:r w:rsidR="00D1031A">
              <w:rPr>
                <w:rFonts w:ascii="PT Sans" w:eastAsia="Times New Roman" w:hAnsi="PT Sans" w:cs="Times New Roman"/>
                <w:b/>
                <w:bCs/>
                <w:color w:val="FFFFFF" w:themeColor="background1"/>
                <w:sz w:val="20"/>
                <w:szCs w:val="20"/>
                <w:lang w:eastAsia="en-US"/>
              </w:rPr>
              <w:t xml:space="preserve"> Credentials</w:t>
            </w:r>
          </w:p>
        </w:tc>
      </w:tr>
      <w:tr w:rsidR="00232E4F" w:rsidRPr="00125E99" w14:paraId="6B953C6D" w14:textId="77777777" w:rsidTr="0048179A">
        <w:trPr>
          <w:trHeight w:val="25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A8062B" w14:textId="77777777" w:rsidR="00232E4F" w:rsidRPr="00125E99" w:rsidRDefault="00232E4F" w:rsidP="00232E4F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901756B" w14:textId="6681D1FC" w:rsidR="00232E4F" w:rsidRPr="00125E99" w:rsidRDefault="00232E4F" w:rsidP="00232E4F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  <w: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  <w:t>Theology of Christian Worship</w:t>
            </w:r>
            <w:r w:rsidR="00D1031A"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  <w:t>/Prayer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023C86" w14:textId="7A0C7B3B" w:rsidR="00232E4F" w:rsidRPr="00125E99" w:rsidRDefault="00502B94" w:rsidP="00232E4F">
            <w:pPr>
              <w:jc w:val="center"/>
              <w:rPr>
                <w:rFonts w:ascii="PT Sans" w:eastAsia="Times New Roman" w:hAnsi="PT Sans" w:cstheme="minorHAnsi"/>
                <w:sz w:val="15"/>
                <w:szCs w:val="20"/>
                <w:lang w:eastAsia="en-US"/>
              </w:rPr>
            </w:pPr>
            <w:r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PSO</w:t>
            </w:r>
            <w:r w:rsidR="00232E4F"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4</w:t>
            </w:r>
            <w:r w:rsidR="00232E4F"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D8B26E" w14:textId="5AD51FE8" w:rsidR="00232E4F" w:rsidRPr="00125E99" w:rsidRDefault="00502B94" w:rsidP="00232E4F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41DFF5" w14:textId="77777777" w:rsidR="00232E4F" w:rsidRPr="00125E99" w:rsidRDefault="00232E4F" w:rsidP="00232E4F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639841C" w14:textId="523424E9" w:rsidR="00232E4F" w:rsidRPr="00125E99" w:rsidRDefault="002979A6" w:rsidP="00232E4F">
            <w:pPr>
              <w:jc w:val="right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  <w:r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  <w:softHyphen/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78DF24E" w14:textId="77777777" w:rsidR="00232E4F" w:rsidRPr="00125E99" w:rsidRDefault="00232E4F" w:rsidP="00232E4F">
            <w:pPr>
              <w:jc w:val="right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</w:tr>
      <w:tr w:rsidR="0048179A" w:rsidRPr="00125E99" w14:paraId="00789A72" w14:textId="77777777" w:rsidTr="0048179A">
        <w:trPr>
          <w:trHeight w:val="25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D2B7976" w14:textId="77777777" w:rsidR="0048179A" w:rsidRPr="00125E99" w:rsidRDefault="0048179A" w:rsidP="00232E4F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7DF7B88" w14:textId="5FC58773" w:rsidR="0048179A" w:rsidRDefault="00502B94" w:rsidP="00232E4F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  <w: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  <w:t>Corinthians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92FE2E" w14:textId="590196D4" w:rsidR="0048179A" w:rsidRDefault="00502B94" w:rsidP="00232E4F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PSO</w:t>
            </w:r>
            <w:r w:rsidR="0048179A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2DE229" w14:textId="3D35DD99" w:rsidR="0048179A" w:rsidRPr="00125E99" w:rsidRDefault="00502B94" w:rsidP="00232E4F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4A0242" w14:textId="77777777" w:rsidR="0048179A" w:rsidRPr="00125E99" w:rsidRDefault="0048179A" w:rsidP="00232E4F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455CC5" w14:textId="77777777" w:rsidR="0048179A" w:rsidRDefault="0048179A" w:rsidP="00232E4F">
            <w:pPr>
              <w:jc w:val="right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A04AD48" w14:textId="77777777" w:rsidR="0048179A" w:rsidRPr="00125E99" w:rsidRDefault="0048179A" w:rsidP="00232E4F">
            <w:pPr>
              <w:jc w:val="right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</w:tr>
      <w:tr w:rsidR="00502B94" w:rsidRPr="00125E99" w14:paraId="50FEE621" w14:textId="77777777" w:rsidTr="0048179A">
        <w:trPr>
          <w:trHeight w:val="25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69A0C13" w14:textId="77777777" w:rsidR="00502B94" w:rsidRPr="00125E99" w:rsidRDefault="00502B94" w:rsidP="00232E4F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ECE09DE" w14:textId="2A8C2D70" w:rsidR="00502B94" w:rsidRDefault="00502B94" w:rsidP="00232E4F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  <w: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  <w:t>The Minister &amp; Ministry…Finance, Law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5D891A" w14:textId="0B411527" w:rsidR="00502B94" w:rsidRDefault="00502B94" w:rsidP="00232E4F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PSO 435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61833C" w14:textId="56831A03" w:rsidR="00502B94" w:rsidRPr="00125E99" w:rsidRDefault="00502B94" w:rsidP="00232E4F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F47802" w14:textId="77777777" w:rsidR="00502B94" w:rsidRPr="00125E99" w:rsidRDefault="00502B94" w:rsidP="00232E4F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4AC84B8" w14:textId="77777777" w:rsidR="00502B94" w:rsidRDefault="00502B94" w:rsidP="00232E4F">
            <w:pPr>
              <w:jc w:val="right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96C762F" w14:textId="77777777" w:rsidR="00502B94" w:rsidRPr="00125E99" w:rsidRDefault="00502B94" w:rsidP="00232E4F">
            <w:pPr>
              <w:jc w:val="right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</w:tr>
      <w:tr w:rsidR="00232E4F" w:rsidRPr="00125E99" w14:paraId="5DC530DA" w14:textId="77777777" w:rsidTr="0048179A">
        <w:trPr>
          <w:trHeight w:val="25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20E73A" w14:textId="77777777" w:rsidR="00232E4F" w:rsidRPr="00125E99" w:rsidRDefault="00232E4F" w:rsidP="00232E4F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12" w:space="0" w:color="auto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538007" w14:textId="77777777" w:rsidR="00232E4F" w:rsidRPr="00125E99" w:rsidRDefault="00232E4F" w:rsidP="00232E4F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634BDC" w14:textId="77777777" w:rsidR="00232E4F" w:rsidRPr="00125E99" w:rsidRDefault="00232E4F" w:rsidP="00232E4F">
            <w:pPr>
              <w:jc w:val="center"/>
              <w:rPr>
                <w:rFonts w:ascii="PT Sans" w:eastAsia="Times New Roman" w:hAnsi="PT Sans" w:cstheme="minorHAnsi"/>
                <w:sz w:val="15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15"/>
                <w:szCs w:val="20"/>
                <w:lang w:eastAsia="en-US"/>
              </w:rPr>
              <w:t>Total Credits: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1FD0F" w14:textId="42AD1552" w:rsidR="00232E4F" w:rsidRPr="00125E99" w:rsidRDefault="00232E4F" w:rsidP="00232E4F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35DC87" w14:textId="77777777" w:rsidR="00232E4F" w:rsidRPr="00125E99" w:rsidRDefault="00232E4F" w:rsidP="00232E4F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59E3BC" w14:textId="77777777" w:rsidR="00232E4F" w:rsidRPr="00125E99" w:rsidRDefault="00232E4F" w:rsidP="00232E4F">
            <w:pPr>
              <w:jc w:val="right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  <w:t>GPA: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828215" w14:textId="77777777" w:rsidR="00232E4F" w:rsidRPr="00125E99" w:rsidRDefault="00232E4F" w:rsidP="00232E4F">
            <w:pPr>
              <w:jc w:val="right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</w:tr>
    </w:tbl>
    <w:p w14:paraId="4002B2AB" w14:textId="77777777" w:rsidR="00125E99" w:rsidRDefault="00125E99" w:rsidP="00511448">
      <w:pPr>
        <w:widowControl w:val="0"/>
        <w:autoSpaceDE w:val="0"/>
        <w:autoSpaceDN w:val="0"/>
        <w:adjustRightInd w:val="0"/>
        <w:rPr>
          <w:rFonts w:ascii="Myriad Pro" w:hAnsi="Myriad Pro" w:cs="Times New Roman"/>
          <w:b/>
          <w:bCs/>
          <w:sz w:val="22"/>
          <w:szCs w:val="22"/>
        </w:rPr>
      </w:pPr>
    </w:p>
    <w:p w14:paraId="7F7233EF" w14:textId="36C61E90" w:rsidR="00511448" w:rsidRPr="00511448" w:rsidRDefault="0049685C" w:rsidP="00511448">
      <w:pPr>
        <w:widowControl w:val="0"/>
        <w:autoSpaceDE w:val="0"/>
        <w:autoSpaceDN w:val="0"/>
        <w:adjustRightInd w:val="0"/>
        <w:rPr>
          <w:rFonts w:ascii="Myriad Pro" w:hAnsi="Myriad Pro" w:cs="Times New Roman"/>
          <w:sz w:val="22"/>
          <w:szCs w:val="22"/>
        </w:rPr>
      </w:pPr>
      <w:r w:rsidRPr="00511448">
        <w:rPr>
          <w:rFonts w:ascii="Myriad Pro" w:hAnsi="Myriad Pro" w:cs="Times New Roman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B224D9D" wp14:editId="3331B2B0">
            <wp:simplePos x="0" y="0"/>
            <wp:positionH relativeFrom="column">
              <wp:posOffset>5080</wp:posOffset>
            </wp:positionH>
            <wp:positionV relativeFrom="paragraph">
              <wp:posOffset>5080</wp:posOffset>
            </wp:positionV>
            <wp:extent cx="1930400" cy="1065530"/>
            <wp:effectExtent l="0" t="0" r="0" b="1270"/>
            <wp:wrapTight wrapText="bothSides">
              <wp:wrapPolygon edited="0">
                <wp:start x="0" y="0"/>
                <wp:lineTo x="0" y="21368"/>
                <wp:lineTo x="21458" y="21368"/>
                <wp:lineTo x="21458" y="0"/>
                <wp:lineTo x="0" y="0"/>
              </wp:wrapPolygon>
            </wp:wrapTight>
            <wp:docPr id="3" name="Picture 3" descr="../../../../../Desktop/MSO%20Rebrand/Screen%20Shot%20M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MSO%20Rebrand/Screen%20Shot%20MS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448" w:rsidRPr="00511448">
        <w:rPr>
          <w:rFonts w:ascii="Myriad Pro" w:hAnsi="Myriad Pro" w:cs="Times New Roman"/>
          <w:b/>
          <w:bCs/>
          <w:sz w:val="22"/>
          <w:szCs w:val="22"/>
        </w:rPr>
        <w:t>Ministry Studies Online</w:t>
      </w:r>
      <w:r w:rsidR="00511448" w:rsidRPr="00511448">
        <w:rPr>
          <w:rFonts w:ascii="Myriad Pro" w:hAnsi="Myriad Pro" w:cs="Times New Roman"/>
          <w:sz w:val="22"/>
          <w:szCs w:val="22"/>
        </w:rPr>
        <w:t xml:space="preserve"> </w:t>
      </w:r>
      <w:r>
        <w:rPr>
          <w:rFonts w:ascii="Myriad Pro" w:hAnsi="Myriad Pro" w:cs="Times New Roman"/>
          <w:sz w:val="22"/>
          <w:szCs w:val="22"/>
        </w:rPr>
        <w:t xml:space="preserve">….           </w:t>
      </w:r>
      <w:r w:rsidR="00511448" w:rsidRPr="00511448">
        <w:rPr>
          <w:rFonts w:ascii="Myriad Pro" w:hAnsi="Myriad Pro" w:cs="Times New Roman"/>
          <w:sz w:val="22"/>
          <w:szCs w:val="22"/>
        </w:rPr>
        <w:t xml:space="preserve">is a 30-credit, fully online college-level ministry training program consisting of 5 Foundational Courses and 5 Ministry Specific Courses in the areas of </w:t>
      </w:r>
      <w:r w:rsidRPr="00511448">
        <w:rPr>
          <w:rFonts w:ascii="Myriad Pro" w:hAnsi="Myriad Pro" w:cs="Times New Roman"/>
          <w:sz w:val="22"/>
          <w:szCs w:val="22"/>
        </w:rPr>
        <w:t>Youth Studies</w:t>
      </w:r>
      <w:r>
        <w:rPr>
          <w:rFonts w:ascii="Myriad Pro" w:hAnsi="Myriad Pro" w:cs="Times New Roman"/>
          <w:sz w:val="22"/>
          <w:szCs w:val="22"/>
        </w:rPr>
        <w:t>,</w:t>
      </w:r>
      <w:r w:rsidRPr="00511448">
        <w:rPr>
          <w:rFonts w:ascii="Myriad Pro" w:hAnsi="Myriad Pro" w:cs="Times New Roman"/>
          <w:sz w:val="22"/>
          <w:szCs w:val="22"/>
        </w:rPr>
        <w:t xml:space="preserve"> </w:t>
      </w:r>
      <w:r w:rsidR="00511448" w:rsidRPr="00511448">
        <w:rPr>
          <w:rFonts w:ascii="Myriad Pro" w:hAnsi="Myriad Pro" w:cs="Times New Roman"/>
          <w:sz w:val="22"/>
          <w:szCs w:val="22"/>
        </w:rPr>
        <w:t xml:space="preserve">KidMin Studies, </w:t>
      </w:r>
      <w:r>
        <w:rPr>
          <w:rFonts w:ascii="Myriad Pro" w:hAnsi="Myriad Pro" w:cs="Times New Roman"/>
          <w:sz w:val="22"/>
          <w:szCs w:val="22"/>
        </w:rPr>
        <w:t>Pastoral Studies</w:t>
      </w:r>
      <w:r w:rsidR="00511448" w:rsidRPr="00511448">
        <w:rPr>
          <w:rFonts w:ascii="Myriad Pro" w:hAnsi="Myriad Pro" w:cs="Times New Roman"/>
          <w:sz w:val="22"/>
          <w:szCs w:val="22"/>
        </w:rPr>
        <w:t xml:space="preserve">, and Global Studies. </w:t>
      </w:r>
    </w:p>
    <w:p w14:paraId="5B3F5806" w14:textId="7DF6F5C7" w:rsidR="00511448" w:rsidRPr="00511448" w:rsidRDefault="00511448" w:rsidP="00511448">
      <w:pPr>
        <w:widowControl w:val="0"/>
        <w:autoSpaceDE w:val="0"/>
        <w:autoSpaceDN w:val="0"/>
        <w:adjustRightInd w:val="0"/>
        <w:rPr>
          <w:rFonts w:ascii="Myriad Pro" w:hAnsi="Myriad Pro" w:cs="Times New Roman"/>
          <w:sz w:val="22"/>
          <w:szCs w:val="22"/>
        </w:rPr>
      </w:pPr>
    </w:p>
    <w:p w14:paraId="2820D64B" w14:textId="176CA201" w:rsidR="00511448" w:rsidRPr="00511448" w:rsidRDefault="00511448" w:rsidP="00511448">
      <w:pPr>
        <w:widowControl w:val="0"/>
        <w:autoSpaceDE w:val="0"/>
        <w:autoSpaceDN w:val="0"/>
        <w:adjustRightInd w:val="0"/>
        <w:rPr>
          <w:rFonts w:ascii="Myriad Pro" w:hAnsi="Myriad Pro" w:cs="Times New Roman"/>
          <w:b/>
          <w:sz w:val="22"/>
          <w:szCs w:val="22"/>
        </w:rPr>
      </w:pPr>
      <w:r w:rsidRPr="00511448">
        <w:rPr>
          <w:rFonts w:ascii="Myriad Pro" w:hAnsi="Myriad Pro" w:cs="Times New Roman"/>
          <w:b/>
          <w:sz w:val="22"/>
          <w:szCs w:val="22"/>
        </w:rPr>
        <w:t xml:space="preserve">Personal Progress </w:t>
      </w:r>
      <w:r w:rsidR="00B1293D" w:rsidRPr="00511448">
        <w:rPr>
          <w:rFonts w:ascii="Myriad Pro" w:hAnsi="Myriad Pro" w:cs="Times New Roman"/>
          <w:b/>
          <w:sz w:val="22"/>
          <w:szCs w:val="22"/>
        </w:rPr>
        <w:t>Checklist</w:t>
      </w:r>
      <w:r w:rsidRPr="00511448">
        <w:rPr>
          <w:rFonts w:ascii="Myriad Pro" w:hAnsi="Myriad Pro" w:cs="Times New Roman"/>
          <w:b/>
          <w:sz w:val="22"/>
          <w:szCs w:val="22"/>
        </w:rPr>
        <w:t>:</w:t>
      </w:r>
      <w:r w:rsidRPr="00511448">
        <w:rPr>
          <w:rFonts w:ascii="Myriad Pro" w:hAnsi="Myriad Pro" w:cs="Times New Roman"/>
          <w:b/>
          <w:noProof/>
          <w:sz w:val="22"/>
          <w:szCs w:val="22"/>
        </w:rPr>
        <w:t xml:space="preserve"> </w:t>
      </w:r>
    </w:p>
    <w:p w14:paraId="5CA591CD" w14:textId="37C65E62" w:rsidR="003E6424" w:rsidRDefault="007D557D" w:rsidP="00511448">
      <w:pPr>
        <w:widowControl w:val="0"/>
        <w:autoSpaceDE w:val="0"/>
        <w:autoSpaceDN w:val="0"/>
        <w:adjustRightInd w:val="0"/>
        <w:rPr>
          <w:rFonts w:ascii="Myriad Pro" w:hAnsi="Myriad Pro" w:cs="Times New Roman"/>
          <w:sz w:val="22"/>
          <w:szCs w:val="22"/>
        </w:rPr>
      </w:pPr>
      <w:r>
        <w:rPr>
          <w:rFonts w:ascii="Myriad Pro" w:hAnsi="Myriad Pro" w:cs="Times New Roman"/>
          <w:sz w:val="22"/>
          <w:szCs w:val="22"/>
        </w:rPr>
        <w:t>This</w:t>
      </w:r>
      <w:r w:rsidR="00511448" w:rsidRPr="00511448">
        <w:rPr>
          <w:rFonts w:ascii="Myriad Pro" w:hAnsi="Myriad Pro" w:cs="Times New Roman"/>
          <w:sz w:val="22"/>
          <w:szCs w:val="22"/>
        </w:rPr>
        <w:t xml:space="preserve"> </w:t>
      </w:r>
      <w:r w:rsidR="00B1293D">
        <w:rPr>
          <w:rFonts w:ascii="Myriad Pro" w:hAnsi="Myriad Pro" w:cs="Times New Roman"/>
          <w:sz w:val="22"/>
          <w:szCs w:val="22"/>
        </w:rPr>
        <w:t>checklist</w:t>
      </w:r>
      <w:r>
        <w:rPr>
          <w:rFonts w:ascii="Myriad Pro" w:hAnsi="Myriad Pro" w:cs="Times New Roman"/>
          <w:sz w:val="22"/>
          <w:szCs w:val="22"/>
        </w:rPr>
        <w:t xml:space="preserve"> will serve to record</w:t>
      </w:r>
      <w:r w:rsidR="003E6424">
        <w:rPr>
          <w:rFonts w:ascii="Myriad Pro" w:hAnsi="Myriad Pro" w:cs="Times New Roman"/>
          <w:sz w:val="22"/>
          <w:szCs w:val="22"/>
        </w:rPr>
        <w:t xml:space="preserve"> which courses have been taken, and which courses are still needed to complete a certificate in one of the 4 tracks</w:t>
      </w:r>
      <w:r w:rsidR="00511448" w:rsidRPr="00511448">
        <w:rPr>
          <w:rFonts w:ascii="Myriad Pro" w:hAnsi="Myriad Pro" w:cs="Times New Roman"/>
          <w:sz w:val="22"/>
          <w:szCs w:val="22"/>
        </w:rPr>
        <w:t xml:space="preserve">. </w:t>
      </w:r>
      <w:r w:rsidR="00B1293D">
        <w:rPr>
          <w:rFonts w:ascii="Myriad Pro" w:hAnsi="Myriad Pro" w:cs="Times New Roman"/>
          <w:sz w:val="22"/>
          <w:szCs w:val="22"/>
        </w:rPr>
        <w:t xml:space="preserve">A Ministry Certificate </w:t>
      </w:r>
      <w:r w:rsidR="003E6424">
        <w:rPr>
          <w:rFonts w:ascii="Myriad Pro" w:hAnsi="Myriad Pro" w:cs="Times New Roman"/>
          <w:sz w:val="22"/>
          <w:szCs w:val="22"/>
        </w:rPr>
        <w:t xml:space="preserve">requires the completion of the 5 Foundational Courses plus the five </w:t>
      </w:r>
      <w:r w:rsidR="00B1293D" w:rsidRPr="00511448">
        <w:rPr>
          <w:rFonts w:ascii="Myriad Pro" w:hAnsi="Myriad Pro" w:cs="Times New Roman"/>
          <w:sz w:val="22"/>
          <w:szCs w:val="22"/>
        </w:rPr>
        <w:t>Ministry Specific Courses</w:t>
      </w:r>
      <w:r w:rsidR="00B1293D">
        <w:rPr>
          <w:rFonts w:ascii="Myriad Pro" w:hAnsi="Myriad Pro" w:cs="Times New Roman"/>
          <w:sz w:val="22"/>
          <w:szCs w:val="22"/>
        </w:rPr>
        <w:t xml:space="preserve"> for that Track</w:t>
      </w:r>
      <w:r w:rsidR="003E6424">
        <w:rPr>
          <w:rFonts w:ascii="Myriad Pro" w:hAnsi="Myriad Pro" w:cs="Times New Roman"/>
          <w:sz w:val="22"/>
          <w:szCs w:val="22"/>
        </w:rPr>
        <w:t xml:space="preserve">. </w:t>
      </w:r>
    </w:p>
    <w:p w14:paraId="1F4ABC32" w14:textId="27B8AB08" w:rsidR="003E6424" w:rsidRDefault="003E6424" w:rsidP="00511448">
      <w:pPr>
        <w:widowControl w:val="0"/>
        <w:autoSpaceDE w:val="0"/>
        <w:autoSpaceDN w:val="0"/>
        <w:adjustRightInd w:val="0"/>
        <w:rPr>
          <w:rFonts w:ascii="Myriad Pro" w:hAnsi="Myriad Pro" w:cs="Times New Roman"/>
          <w:sz w:val="22"/>
          <w:szCs w:val="22"/>
        </w:rPr>
      </w:pPr>
      <w:r>
        <w:rPr>
          <w:rFonts w:ascii="Myriad Pro" w:hAnsi="Myriad Pro" w:cs="Times New Roman"/>
          <w:sz w:val="22"/>
          <w:szCs w:val="22"/>
        </w:rPr>
        <w:t xml:space="preserve"> </w:t>
      </w:r>
      <w:r w:rsidR="00BC4DF0">
        <w:rPr>
          <w:rFonts w:ascii="Myriad Pro" w:hAnsi="Myriad Pro" w:cs="Times New Roman"/>
          <w:sz w:val="22"/>
          <w:szCs w:val="22"/>
        </w:rPr>
        <w:t xml:space="preserve"> </w:t>
      </w:r>
    </w:p>
    <w:p w14:paraId="0EC9B53E" w14:textId="4F1CA57D" w:rsidR="00511448" w:rsidRPr="00511448" w:rsidRDefault="003E6424" w:rsidP="00511448">
      <w:pPr>
        <w:widowControl w:val="0"/>
        <w:autoSpaceDE w:val="0"/>
        <w:autoSpaceDN w:val="0"/>
        <w:adjustRightInd w:val="0"/>
        <w:rPr>
          <w:rFonts w:ascii="Myriad Pro" w:hAnsi="Myriad Pro" w:cs="Times New Roman"/>
          <w:sz w:val="22"/>
          <w:szCs w:val="22"/>
        </w:rPr>
      </w:pPr>
      <w:r>
        <w:rPr>
          <w:rFonts w:ascii="Myriad Pro" w:hAnsi="Myriad Pro" w:cs="Times New Roman"/>
          <w:sz w:val="22"/>
          <w:szCs w:val="22"/>
        </w:rPr>
        <w:t>You may r</w:t>
      </w:r>
      <w:r w:rsidR="006279CC">
        <w:rPr>
          <w:rFonts w:ascii="Myriad Pro" w:hAnsi="Myriad Pro" w:cs="Times New Roman"/>
          <w:sz w:val="22"/>
          <w:szCs w:val="22"/>
        </w:rPr>
        <w:t xml:space="preserve">equest of an official transcript by emailing </w:t>
      </w:r>
      <w:hyperlink r:id="rId7" w:history="1">
        <w:r w:rsidR="00502B94" w:rsidRPr="00AC7B02">
          <w:rPr>
            <w:rStyle w:val="Hyperlink"/>
            <w:sz w:val="18"/>
            <w:szCs w:val="18"/>
          </w:rPr>
          <w:t>registrar@ministrystudiesonline.com.</w:t>
        </w:r>
      </w:hyperlink>
    </w:p>
    <w:p w14:paraId="6B3AD5A0" w14:textId="7704CD3F" w:rsidR="00511448" w:rsidRDefault="00511448" w:rsidP="00E44BA8"/>
    <w:p w14:paraId="02E05C9D" w14:textId="77777777" w:rsidR="005A6076" w:rsidRDefault="006279CC" w:rsidP="005A6076">
      <w:r w:rsidRPr="006279CC">
        <w:t>A growing number of fellowships, including the Assemblies of God</w:t>
      </w:r>
      <w:r w:rsidR="00E411AF">
        <w:t xml:space="preserve"> (AG)</w:t>
      </w:r>
      <w:r w:rsidR="006E34DF">
        <w:t>,</w:t>
      </w:r>
      <w:r w:rsidRPr="006279CC">
        <w:t xml:space="preserve"> are recognizing MSO as meeting the educational requirements of credentialing. </w:t>
      </w:r>
    </w:p>
    <w:p w14:paraId="636F7073" w14:textId="77777777" w:rsidR="005A6076" w:rsidRDefault="005A6076" w:rsidP="005A6076"/>
    <w:p w14:paraId="7491E2B4" w14:textId="4539DD98" w:rsidR="006279CC" w:rsidRPr="006279CC" w:rsidRDefault="005A6076" w:rsidP="005A6076">
      <w:r>
        <w:t>*For those seeking credentials with the AG, MSO116 will replace MSO115.</w:t>
      </w:r>
    </w:p>
    <w:p w14:paraId="212A923B" w14:textId="20646065" w:rsidR="006279CC" w:rsidRDefault="006279CC" w:rsidP="00E44BA8"/>
    <w:p w14:paraId="45D2C1C8" w14:textId="4160ED3F" w:rsidR="00125E99" w:rsidRDefault="00125E99" w:rsidP="00E44BA8"/>
    <w:p w14:paraId="4EE8BAFF" w14:textId="77777777" w:rsidR="00125E99" w:rsidRDefault="00125E99" w:rsidP="00E44BA8"/>
    <w:sectPr w:rsidR="00125E99" w:rsidSect="00125E99">
      <w:pgSz w:w="12240" w:h="15840"/>
      <w:pgMar w:top="333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60F77" w14:textId="77777777" w:rsidR="001C2610" w:rsidRDefault="001C2610" w:rsidP="00E44BA8">
      <w:r>
        <w:separator/>
      </w:r>
    </w:p>
  </w:endnote>
  <w:endnote w:type="continuationSeparator" w:id="0">
    <w:p w14:paraId="11C37CCB" w14:textId="77777777" w:rsidR="001C2610" w:rsidRDefault="001C2610" w:rsidP="00E4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FDFF9" w14:textId="77777777" w:rsidR="001C2610" w:rsidRDefault="001C2610" w:rsidP="00E44BA8">
      <w:r>
        <w:separator/>
      </w:r>
    </w:p>
  </w:footnote>
  <w:footnote w:type="continuationSeparator" w:id="0">
    <w:p w14:paraId="702BAA62" w14:textId="77777777" w:rsidR="001C2610" w:rsidRDefault="001C2610" w:rsidP="00E44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23"/>
    <w:rsid w:val="00041C71"/>
    <w:rsid w:val="000D5BBE"/>
    <w:rsid w:val="000D6124"/>
    <w:rsid w:val="000E2FD6"/>
    <w:rsid w:val="000F0463"/>
    <w:rsid w:val="00124F0F"/>
    <w:rsid w:val="00125E99"/>
    <w:rsid w:val="00135134"/>
    <w:rsid w:val="001C2610"/>
    <w:rsid w:val="001F40A0"/>
    <w:rsid w:val="00232E4F"/>
    <w:rsid w:val="00272E0F"/>
    <w:rsid w:val="002979A6"/>
    <w:rsid w:val="002F50DA"/>
    <w:rsid w:val="002F758B"/>
    <w:rsid w:val="0033312C"/>
    <w:rsid w:val="003E5FEA"/>
    <w:rsid w:val="003E6424"/>
    <w:rsid w:val="00473DC5"/>
    <w:rsid w:val="0048179A"/>
    <w:rsid w:val="004847F6"/>
    <w:rsid w:val="0049685C"/>
    <w:rsid w:val="005002E3"/>
    <w:rsid w:val="00502B94"/>
    <w:rsid w:val="00511448"/>
    <w:rsid w:val="00582C74"/>
    <w:rsid w:val="005A6076"/>
    <w:rsid w:val="005C108F"/>
    <w:rsid w:val="005C36CB"/>
    <w:rsid w:val="005D64FA"/>
    <w:rsid w:val="006279CC"/>
    <w:rsid w:val="006962BA"/>
    <w:rsid w:val="006B4F09"/>
    <w:rsid w:val="006E34DF"/>
    <w:rsid w:val="00733223"/>
    <w:rsid w:val="00743E78"/>
    <w:rsid w:val="00753DF6"/>
    <w:rsid w:val="00775F3A"/>
    <w:rsid w:val="0079337E"/>
    <w:rsid w:val="007B6361"/>
    <w:rsid w:val="007D557D"/>
    <w:rsid w:val="007F0304"/>
    <w:rsid w:val="00815169"/>
    <w:rsid w:val="00843D47"/>
    <w:rsid w:val="0086358B"/>
    <w:rsid w:val="008F1436"/>
    <w:rsid w:val="00915BA4"/>
    <w:rsid w:val="009633EF"/>
    <w:rsid w:val="009C132B"/>
    <w:rsid w:val="00B1293D"/>
    <w:rsid w:val="00B64D53"/>
    <w:rsid w:val="00B74C5A"/>
    <w:rsid w:val="00BC4DF0"/>
    <w:rsid w:val="00C06F84"/>
    <w:rsid w:val="00C83B61"/>
    <w:rsid w:val="00D1031A"/>
    <w:rsid w:val="00D160B2"/>
    <w:rsid w:val="00D539D2"/>
    <w:rsid w:val="00D83140"/>
    <w:rsid w:val="00D908D8"/>
    <w:rsid w:val="00D94DC4"/>
    <w:rsid w:val="00E411AF"/>
    <w:rsid w:val="00E44BA8"/>
    <w:rsid w:val="00E478FC"/>
    <w:rsid w:val="00E52221"/>
    <w:rsid w:val="00EA3EEB"/>
    <w:rsid w:val="00F364BA"/>
    <w:rsid w:val="00FB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9E0D6"/>
  <w15:chartTrackingRefBased/>
  <w15:docId w15:val="{2509A740-1A16-EB4D-8E4E-17E72E20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BA8"/>
  </w:style>
  <w:style w:type="paragraph" w:styleId="Footer">
    <w:name w:val="footer"/>
    <w:basedOn w:val="Normal"/>
    <w:link w:val="FooterChar"/>
    <w:uiPriority w:val="99"/>
    <w:unhideWhenUsed/>
    <w:rsid w:val="00E44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BA8"/>
  </w:style>
  <w:style w:type="character" w:styleId="Hyperlink">
    <w:name w:val="Hyperlink"/>
    <w:basedOn w:val="DefaultParagraphFont"/>
    <w:uiPriority w:val="99"/>
    <w:unhideWhenUsed/>
    <w:rsid w:val="006279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946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gistrar@ministrystudiesonl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Beth Baker</cp:lastModifiedBy>
  <cp:revision>5</cp:revision>
  <dcterms:created xsi:type="dcterms:W3CDTF">2023-08-08T22:04:00Z</dcterms:created>
  <dcterms:modified xsi:type="dcterms:W3CDTF">2023-08-08T22:06:00Z</dcterms:modified>
</cp:coreProperties>
</file>